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C57C1" w14:textId="77777777" w:rsidR="008D7B6D" w:rsidRDefault="008D7B6D" w:rsidP="008D7B6D">
      <w:pPr>
        <w:widowControl w:val="0"/>
        <w:spacing w:after="120"/>
        <w:ind w:firstLine="720"/>
        <w:rPr>
          <w:rFonts w:eastAsia="Courier New" w:cs="Arial"/>
          <w:b/>
          <w:bCs/>
          <w:kern w:val="0"/>
          <w:szCs w:val="20"/>
          <w:lang w:val="en-US" w:eastAsia="vi-VN" w:bidi="vi-VN"/>
          <w14:ligatures w14:val="none"/>
        </w:rPr>
      </w:pPr>
      <w:r w:rsidRPr="008D7B6D">
        <w:rPr>
          <w:rFonts w:eastAsia="Courier New" w:cs="Arial"/>
          <w:b/>
          <w:bCs/>
          <w:kern w:val="0"/>
          <w:szCs w:val="20"/>
          <w:lang w:eastAsia="vi-VN" w:bidi="vi-VN"/>
          <w14:ligatures w14:val="none"/>
        </w:rPr>
        <w:t>Mẫu số 04. Chứng nhận kiểm định khí thải xe mô tô, xe gắn máy lần đầu</w:t>
      </w:r>
    </w:p>
    <w:p w14:paraId="18B8D7A9" w14:textId="77777777" w:rsidR="008D7B6D" w:rsidRPr="008D7B6D" w:rsidRDefault="008D7B6D" w:rsidP="008D7B6D">
      <w:pPr>
        <w:widowControl w:val="0"/>
        <w:spacing w:after="120"/>
        <w:ind w:firstLine="720"/>
        <w:rPr>
          <w:rFonts w:eastAsia="Courier New" w:cs="Arial"/>
          <w:b/>
          <w:bCs/>
          <w:kern w:val="0"/>
          <w:szCs w:val="20"/>
          <w:lang w:val="en-US" w:eastAsia="vi-VN" w:bidi="vi-VN"/>
          <w14:ligatures w14:val="none"/>
        </w:rPr>
      </w:pPr>
    </w:p>
    <w:p w14:paraId="64252109" w14:textId="77777777" w:rsidR="008D7B6D" w:rsidRPr="008D7B6D" w:rsidRDefault="008D7B6D" w:rsidP="008D7B6D">
      <w:pPr>
        <w:widowControl w:val="0"/>
        <w:jc w:val="center"/>
        <w:rPr>
          <w:rFonts w:eastAsia="Courier New" w:cs="Arial"/>
          <w:bCs/>
          <w:iCs/>
          <w:kern w:val="0"/>
          <w:szCs w:val="20"/>
          <w:lang w:eastAsia="vi-VN" w:bidi="vi-VN"/>
          <w14:ligatures w14:val="none"/>
        </w:rPr>
      </w:pPr>
      <w:r w:rsidRPr="008D7B6D">
        <w:rPr>
          <w:rFonts w:eastAsia="Courier New" w:cs="Arial"/>
          <w:bCs/>
          <w:iCs/>
          <w:noProof/>
          <w:kern w:val="0"/>
          <w:szCs w:val="20"/>
          <w:lang w:val="en-SG" w:eastAsia="en-SG"/>
          <w14:ligatures w14:val="none"/>
        </w:rPr>
        <w:drawing>
          <wp:inline distT="0" distB="0" distL="0" distR="0" wp14:anchorId="0CCA194E" wp14:editId="40397A85">
            <wp:extent cx="2391109" cy="2095792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2095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1337A" w14:textId="77777777" w:rsidR="008D7B6D" w:rsidRPr="008D7B6D" w:rsidRDefault="008D7B6D" w:rsidP="008D7B6D">
      <w:pPr>
        <w:widowControl w:val="0"/>
        <w:spacing w:after="120"/>
        <w:ind w:firstLine="720"/>
        <w:rPr>
          <w:rFonts w:eastAsia="Courier New" w:cs="Arial"/>
          <w:kern w:val="0"/>
          <w:szCs w:val="20"/>
          <w:lang w:eastAsia="vi-VN" w:bidi="vi-VN"/>
          <w14:ligatures w14:val="none"/>
        </w:rPr>
      </w:pPr>
      <w:r w:rsidRPr="008D7B6D">
        <w:rPr>
          <w:rFonts w:eastAsia="Courier New" w:cs="Arial"/>
          <w:b/>
          <w:bCs/>
          <w:i/>
          <w:iCs/>
          <w:kern w:val="0"/>
          <w:szCs w:val="20"/>
          <w:u w:val="single"/>
          <w:lang w:eastAsia="vi-VN" w:bidi="vi-VN"/>
          <w14:ligatures w14:val="none"/>
        </w:rPr>
        <w:t>Chú thích:</w:t>
      </w:r>
    </w:p>
    <w:p w14:paraId="34D0CE06" w14:textId="77777777" w:rsidR="008D7B6D" w:rsidRPr="008D7B6D" w:rsidRDefault="008D7B6D" w:rsidP="008D7B6D">
      <w:pPr>
        <w:widowControl w:val="0"/>
        <w:spacing w:after="120"/>
        <w:ind w:firstLine="720"/>
        <w:rPr>
          <w:rFonts w:eastAsia="Courier New" w:cs="Arial"/>
          <w:kern w:val="0"/>
          <w:szCs w:val="20"/>
          <w:lang w:eastAsia="vi-VN" w:bidi="vi-VN"/>
          <w14:ligatures w14:val="none"/>
        </w:rPr>
      </w:pPr>
      <w:r w:rsidRPr="008D7B6D">
        <w:rPr>
          <w:rFonts w:eastAsia="Courier New" w:cs="Arial"/>
          <w:i/>
          <w:iCs/>
          <w:kern w:val="0"/>
          <w:szCs w:val="20"/>
          <w:vertAlign w:val="superscript"/>
          <w:lang w:eastAsia="vi-VN" w:bidi="vi-VN"/>
          <w14:ligatures w14:val="none"/>
        </w:rPr>
        <w:t>(1)</w:t>
      </w:r>
      <w:r w:rsidRPr="008D7B6D">
        <w:rPr>
          <w:rFonts w:eastAsia="Courier New" w:cs="Arial"/>
          <w:i/>
          <w:iCs/>
          <w:kern w:val="0"/>
          <w:szCs w:val="20"/>
          <w:lang w:eastAsia="vi-VN" w:bidi="vi-VN"/>
          <w14:ligatures w14:val="none"/>
        </w:rPr>
        <w:t xml:space="preserve"> Số giấy chứng nhận được cấp theo cấu trúc sau: “VR/XX/YYYYYYY”, trong đó:</w:t>
      </w:r>
    </w:p>
    <w:p w14:paraId="497C9C03" w14:textId="77777777" w:rsidR="008D7B6D" w:rsidRPr="008D7B6D" w:rsidRDefault="008D7B6D" w:rsidP="008D7B6D">
      <w:pPr>
        <w:widowControl w:val="0"/>
        <w:spacing w:after="120"/>
        <w:ind w:firstLine="720"/>
        <w:rPr>
          <w:rFonts w:eastAsia="Courier New" w:cs="Arial"/>
          <w:kern w:val="0"/>
          <w:szCs w:val="20"/>
          <w:lang w:eastAsia="vi-VN" w:bidi="vi-VN"/>
          <w14:ligatures w14:val="none"/>
        </w:rPr>
      </w:pPr>
      <w:r w:rsidRPr="008D7B6D">
        <w:rPr>
          <w:rFonts w:eastAsia="Courier New" w:cs="Arial"/>
          <w:i/>
          <w:iCs/>
          <w:kern w:val="0"/>
          <w:szCs w:val="20"/>
          <w:lang w:eastAsia="vi-VN" w:bidi="vi-VN"/>
          <w14:ligatures w14:val="none"/>
        </w:rPr>
        <w:t>- “VR”: tên viết tắt của Cục Đăng kiểm Việt Nam;</w:t>
      </w:r>
    </w:p>
    <w:p w14:paraId="4C7A0524" w14:textId="77777777" w:rsidR="008D7B6D" w:rsidRPr="008D7B6D" w:rsidRDefault="008D7B6D" w:rsidP="008D7B6D">
      <w:pPr>
        <w:widowControl w:val="0"/>
        <w:spacing w:after="120"/>
        <w:ind w:firstLine="720"/>
        <w:rPr>
          <w:rFonts w:eastAsia="Courier New" w:cs="Arial"/>
          <w:kern w:val="0"/>
          <w:szCs w:val="20"/>
          <w:lang w:eastAsia="vi-VN" w:bidi="vi-VN"/>
          <w14:ligatures w14:val="none"/>
        </w:rPr>
      </w:pPr>
      <w:r w:rsidRPr="008D7B6D">
        <w:rPr>
          <w:rFonts w:eastAsia="Courier New" w:cs="Arial"/>
          <w:i/>
          <w:iCs/>
          <w:kern w:val="0"/>
          <w:szCs w:val="20"/>
          <w:lang w:eastAsia="vi-VN" w:bidi="vi-VN"/>
          <w14:ligatures w14:val="none"/>
        </w:rPr>
        <w:t>- “XX”: gồm 02 ký tự bằng số thể hiện 02 số cuối của năm cấp miễn kiểm định khí thải;</w:t>
      </w:r>
    </w:p>
    <w:p w14:paraId="4F6071D0" w14:textId="77777777" w:rsidR="008D7B6D" w:rsidRDefault="008D7B6D" w:rsidP="008D7B6D">
      <w:pPr>
        <w:widowControl w:val="0"/>
        <w:spacing w:after="120"/>
        <w:ind w:firstLine="720"/>
        <w:rPr>
          <w:rFonts w:eastAsia="Courier New" w:cs="Arial"/>
          <w:i/>
          <w:iCs/>
          <w:kern w:val="0"/>
          <w:szCs w:val="20"/>
          <w:lang w:val="en-US" w:eastAsia="vi-VN" w:bidi="vi-VN"/>
          <w14:ligatures w14:val="none"/>
        </w:rPr>
      </w:pPr>
      <w:r w:rsidRPr="008D7B6D">
        <w:rPr>
          <w:rFonts w:eastAsia="Courier New" w:cs="Arial"/>
          <w:i/>
          <w:iCs/>
          <w:kern w:val="0"/>
          <w:szCs w:val="20"/>
          <w:lang w:eastAsia="vi-VN" w:bidi="vi-VN"/>
          <w14:ligatures w14:val="none"/>
        </w:rPr>
        <w:t>- “YYYYYYY”: gồm 07 ký tự bằng số thể hiện số thứ tự xe mô tô, xe gắn máy được cấp miễn kiểm định khí thải trong năm.</w:t>
      </w:r>
    </w:p>
    <w:p w14:paraId="23D30747" w14:textId="679B6437" w:rsidR="00133017" w:rsidRPr="008D7B6D" w:rsidRDefault="008D7B6D" w:rsidP="008D7B6D">
      <w:pPr>
        <w:widowControl w:val="0"/>
        <w:spacing w:after="120"/>
        <w:ind w:firstLine="720"/>
      </w:pPr>
      <w:r w:rsidRPr="008D7B6D">
        <w:rPr>
          <w:rFonts w:eastAsia="Courier New" w:cs="Arial"/>
          <w:i/>
          <w:iCs/>
          <w:kern w:val="0"/>
          <w:szCs w:val="20"/>
          <w:lang w:eastAsia="vi-VN" w:bidi="vi-VN"/>
          <w14:ligatures w14:val="none"/>
        </w:rPr>
        <w:t>Ví dụ: Xe thứ 1234567 được cấp miễn trong năm 2025 thì số giấy chứng nhận: VR/25/1234567.</w:t>
      </w:r>
    </w:p>
    <w:sectPr w:rsidR="00133017" w:rsidRPr="008D7B6D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1CA"/>
    <w:rsid w:val="0008006B"/>
    <w:rsid w:val="000A0C79"/>
    <w:rsid w:val="000D5E87"/>
    <w:rsid w:val="000F240B"/>
    <w:rsid w:val="00133017"/>
    <w:rsid w:val="001E075F"/>
    <w:rsid w:val="00200E50"/>
    <w:rsid w:val="00222042"/>
    <w:rsid w:val="002971CA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D7B6D"/>
    <w:rsid w:val="008F68C8"/>
    <w:rsid w:val="009507A3"/>
    <w:rsid w:val="009A1A69"/>
    <w:rsid w:val="009C4B7D"/>
    <w:rsid w:val="009E4351"/>
    <w:rsid w:val="00A95913"/>
    <w:rsid w:val="00B20152"/>
    <w:rsid w:val="00B44C78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F6928"/>
  <w15:chartTrackingRefBased/>
  <w15:docId w15:val="{6390404F-2BB0-4BBF-8187-0E9DF01DA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1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71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71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71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71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71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71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71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71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1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71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71CA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71CA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71CA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71C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71C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71C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71C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71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71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71C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71C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71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71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71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971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71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71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71C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2025-09-26T09:42:00Z</dcterms:created>
  <dcterms:modified xsi:type="dcterms:W3CDTF">2025-09-27T04:21:00Z</dcterms:modified>
</cp:coreProperties>
</file>